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AC4" w:rsidRDefault="00403AC4" w:rsidP="00403AC4">
      <w:pPr>
        <w:pStyle w:val="c9"/>
        <w:shd w:val="clear" w:color="auto" w:fill="FFFFFF"/>
        <w:spacing w:before="0" w:beforeAutospacing="0" w:after="0" w:afterAutospacing="0"/>
        <w:jc w:val="center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ascii="Cambria" w:eastAsiaTheme="majorEastAsia" w:hAnsi="Cambria"/>
          <w:b/>
          <w:bCs/>
          <w:color w:val="000000"/>
          <w:sz w:val="32"/>
          <w:szCs w:val="32"/>
        </w:rPr>
        <w:t>Конспект занятия по лепке на тему:</w:t>
      </w:r>
    </w:p>
    <w:p w:rsidR="00403AC4" w:rsidRDefault="00403AC4" w:rsidP="00403AC4">
      <w:pPr>
        <w:pStyle w:val="c9"/>
        <w:shd w:val="clear" w:color="auto" w:fill="FFFFFF"/>
        <w:spacing w:before="0" w:beforeAutospacing="0" w:after="0" w:afterAutospacing="0"/>
        <w:jc w:val="center"/>
        <w:rPr>
          <w:rFonts w:ascii="Cambria" w:hAnsi="Cambria"/>
          <w:color w:val="000000"/>
          <w:sz w:val="22"/>
          <w:szCs w:val="22"/>
        </w:rPr>
      </w:pPr>
      <w:r>
        <w:rPr>
          <w:rStyle w:val="c1"/>
          <w:rFonts w:ascii="Cambria" w:hAnsi="Cambria"/>
          <w:b/>
          <w:bCs/>
          <w:color w:val="000000"/>
          <w:sz w:val="32"/>
          <w:szCs w:val="32"/>
        </w:rPr>
        <w:t>«Транспорт».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ind w:right="568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b/>
          <w:bCs/>
          <w:color w:val="000000"/>
          <w:sz w:val="28"/>
          <w:szCs w:val="28"/>
        </w:rPr>
        <w:t>Интеграция  образовательных областей: </w:t>
      </w:r>
      <w:r>
        <w:rPr>
          <w:rStyle w:val="c0"/>
          <w:rFonts w:ascii="Cambria" w:hAnsi="Cambria"/>
          <w:color w:val="000000"/>
          <w:sz w:val="28"/>
          <w:szCs w:val="28"/>
        </w:rPr>
        <w:t> «Художественно-эстетическое развитие», «Социально-коммуникативное развитие», «Познание».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ind w:right="568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b/>
          <w:bCs/>
          <w:color w:val="000000"/>
          <w:sz w:val="28"/>
          <w:szCs w:val="28"/>
        </w:rPr>
        <w:t> Виды детской деятельности:</w:t>
      </w:r>
      <w:r>
        <w:rPr>
          <w:rStyle w:val="c0"/>
          <w:rFonts w:ascii="Cambria" w:hAnsi="Cambria"/>
          <w:color w:val="000000"/>
          <w:sz w:val="28"/>
          <w:szCs w:val="28"/>
        </w:rPr>
        <w:t>  продуктивная, коммуникативная, познавательно-исследовательская.                                                        </w:t>
      </w:r>
      <w:r>
        <w:rPr>
          <w:rStyle w:val="c0"/>
          <w:rFonts w:ascii="Cambria" w:hAnsi="Cambria"/>
          <w:color w:val="000000"/>
          <w:sz w:val="28"/>
          <w:szCs w:val="28"/>
          <w:u w:val="single"/>
        </w:rPr>
        <w:t> 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b/>
          <w:bCs/>
          <w:color w:val="000000"/>
          <w:sz w:val="28"/>
          <w:szCs w:val="28"/>
        </w:rPr>
        <w:t>Цели: </w:t>
      </w:r>
      <w:r>
        <w:rPr>
          <w:rStyle w:val="c0"/>
          <w:rFonts w:ascii="Cambria" w:hAnsi="Cambria"/>
          <w:color w:val="000000"/>
          <w:sz w:val="28"/>
          <w:szCs w:val="28"/>
        </w:rPr>
        <w:t>формировать знания детей о транспорте нашего города; уточнять представления о грузовых и легковых автомобилях, о пассажирском виде транспорта, вспомнить элементарные правилами по ведения на улице, учить соблюдать их; упражнять в лепке предметов на основе имеющихся представлений о городском транспорте</w:t>
      </w:r>
      <w:proofErr w:type="gramStart"/>
      <w:r>
        <w:rPr>
          <w:rFonts w:ascii="Cambria" w:hAnsi="Cambria"/>
          <w:color w:val="000000"/>
          <w:sz w:val="22"/>
          <w:szCs w:val="22"/>
        </w:rPr>
        <w:t>  </w:t>
      </w:r>
      <w:r>
        <w:rPr>
          <w:rStyle w:val="c0"/>
          <w:rFonts w:ascii="Cambria" w:hAnsi="Cambria"/>
          <w:b/>
          <w:bCs/>
          <w:color w:val="000000"/>
          <w:sz w:val="28"/>
          <w:szCs w:val="28"/>
        </w:rPr>
        <w:t>.</w:t>
      </w:r>
      <w:proofErr w:type="gramEnd"/>
      <w:r>
        <w:rPr>
          <w:rStyle w:val="c0"/>
          <w:rFonts w:ascii="Cambria" w:hAnsi="Cambria"/>
          <w:b/>
          <w:bCs/>
          <w:color w:val="000000"/>
          <w:sz w:val="28"/>
          <w:szCs w:val="28"/>
        </w:rPr>
        <w:t xml:space="preserve">          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b/>
          <w:bCs/>
          <w:color w:val="000000"/>
          <w:sz w:val="28"/>
          <w:szCs w:val="28"/>
        </w:rPr>
        <w:t>Демонстрационный материал</w:t>
      </w:r>
      <w:r>
        <w:rPr>
          <w:rFonts w:ascii="Cambria" w:hAnsi="Cambria"/>
          <w:color w:val="000000"/>
          <w:sz w:val="22"/>
          <w:szCs w:val="22"/>
        </w:rPr>
        <w:t>: </w:t>
      </w:r>
      <w:r>
        <w:rPr>
          <w:rStyle w:val="c0"/>
          <w:rFonts w:ascii="Cambria" w:hAnsi="Cambria"/>
          <w:color w:val="000000"/>
          <w:sz w:val="28"/>
          <w:szCs w:val="28"/>
        </w:rPr>
        <w:t>иллюстрированный фотоматериал с видами города, улиц; большой рисунок улицы, на котором изображены проезжая часть, тротуар; иллюстрации видов транспортных средств; аудиозапись песни о родном городе.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b/>
          <w:bCs/>
          <w:color w:val="000000"/>
          <w:sz w:val="28"/>
          <w:szCs w:val="28"/>
        </w:rPr>
        <w:t>Раздаточный материал: </w:t>
      </w:r>
      <w:r>
        <w:rPr>
          <w:rStyle w:val="c0"/>
          <w:rFonts w:ascii="Cambria" w:hAnsi="Cambria"/>
          <w:color w:val="000000"/>
          <w:sz w:val="28"/>
          <w:szCs w:val="28"/>
        </w:rPr>
        <w:t>пластилин; доски для лепки; салфетки; стеки.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b/>
          <w:bCs/>
          <w:color w:val="000000"/>
          <w:sz w:val="28"/>
          <w:szCs w:val="28"/>
        </w:rPr>
        <w:t>Ход занятия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b/>
          <w:bCs/>
          <w:color w:val="000000"/>
          <w:sz w:val="28"/>
          <w:szCs w:val="28"/>
        </w:rPr>
        <w:t>1. Организационный момент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color w:val="000000"/>
          <w:sz w:val="28"/>
          <w:szCs w:val="28"/>
        </w:rPr>
        <w:t>Звучит аудиозапись песни о городе.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i/>
          <w:iCs/>
          <w:color w:val="000000"/>
          <w:sz w:val="28"/>
          <w:szCs w:val="28"/>
          <w:u w:val="single"/>
        </w:rPr>
        <w:t>Воспитатель:</w:t>
      </w:r>
      <w:r>
        <w:rPr>
          <w:rStyle w:val="c0"/>
          <w:rFonts w:ascii="Cambria" w:hAnsi="Cambria"/>
          <w:color w:val="000000"/>
          <w:sz w:val="28"/>
          <w:szCs w:val="28"/>
        </w:rPr>
        <w:t> Ребята, вы живёте в одном из красивейших городов России. А как он называется? Что вы знаете о нём? (Ответы детей). Расскажите, что вам нравится в нашем городе? (Высказывания детей)</w:t>
      </w:r>
      <w:proofErr w:type="gramStart"/>
      <w:r>
        <w:rPr>
          <w:rStyle w:val="c0"/>
          <w:rFonts w:ascii="Cambria" w:hAnsi="Cambria"/>
          <w:color w:val="000000"/>
          <w:sz w:val="28"/>
          <w:szCs w:val="28"/>
        </w:rPr>
        <w:t xml:space="preserve"> .</w:t>
      </w:r>
      <w:proofErr w:type="gramEnd"/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2"/>
          <w:rFonts w:ascii="Cambria" w:hAnsi="Cambria"/>
          <w:i/>
          <w:iCs/>
          <w:color w:val="000000"/>
          <w:sz w:val="28"/>
          <w:szCs w:val="28"/>
          <w:u w:val="single"/>
        </w:rPr>
        <w:t>Воспитатель:</w:t>
      </w:r>
      <w:r>
        <w:rPr>
          <w:rStyle w:val="c0"/>
          <w:rFonts w:ascii="Cambria" w:hAnsi="Cambria"/>
          <w:color w:val="000000"/>
          <w:sz w:val="28"/>
          <w:szCs w:val="28"/>
        </w:rPr>
        <w:t> Вот видите, сколько в нашем городе всего интересного. А ведь так было не всегда. Вы можете себе представить, что когда-то давно на этом месте, где сейчас расположен наш город, ничего не было?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color w:val="000000"/>
          <w:sz w:val="28"/>
          <w:szCs w:val="28"/>
        </w:rPr>
        <w:t xml:space="preserve">И вот началось строительство. Постепенно город становился таким, каким знаете вы его сейчас. Наш город до сих пор продолжает расти и развиваться. Он не был бы таким, если </w:t>
      </w:r>
      <w:proofErr w:type="gramStart"/>
      <w:r>
        <w:rPr>
          <w:rStyle w:val="c0"/>
          <w:rFonts w:ascii="Cambria" w:hAnsi="Cambria"/>
          <w:color w:val="000000"/>
          <w:sz w:val="28"/>
          <w:szCs w:val="28"/>
        </w:rPr>
        <w:t>бы не</w:t>
      </w:r>
      <w:proofErr w:type="gramEnd"/>
      <w:r>
        <w:rPr>
          <w:rStyle w:val="c0"/>
          <w:rFonts w:ascii="Cambria" w:hAnsi="Cambria"/>
          <w:color w:val="000000"/>
          <w:sz w:val="28"/>
          <w:szCs w:val="28"/>
        </w:rPr>
        <w:t xml:space="preserve"> было трудолюбивых людей, которые знают, что необходимо для хорошей жизни взрослым и вам, детям. Каждый живущий в нашем городе считает его самым красивым, самым уютным и старается сделать что-то полезное, нужное, оставить после себя добрую память. Вам ещё предстоит делать великие, добрые дела. А пока вам нужно только любить свой город, а значит знать его.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color w:val="000000"/>
          <w:sz w:val="28"/>
          <w:szCs w:val="28"/>
        </w:rPr>
        <w:t>На каждой улице города много разных домов, магазинов, есть школы, детские садики. По улицам днём и ночью едут машины. Они приносят пользу всем людям.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b/>
          <w:bCs/>
          <w:color w:val="000000"/>
          <w:sz w:val="28"/>
          <w:szCs w:val="28"/>
        </w:rPr>
        <w:t>2.Загадки.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2"/>
          <w:rFonts w:ascii="Cambria" w:hAnsi="Cambria"/>
          <w:i/>
          <w:iCs/>
          <w:color w:val="000000"/>
          <w:sz w:val="28"/>
          <w:szCs w:val="28"/>
          <w:u w:val="single"/>
        </w:rPr>
        <w:t>Воспитатель:</w:t>
      </w:r>
      <w:r>
        <w:rPr>
          <w:rStyle w:val="c0"/>
          <w:rFonts w:ascii="Cambria" w:hAnsi="Cambria"/>
          <w:color w:val="000000"/>
          <w:sz w:val="28"/>
          <w:szCs w:val="28"/>
        </w:rPr>
        <w:t> А теперь ребята отгадаем загадку.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5"/>
          <w:rFonts w:ascii="Cambria" w:hAnsi="Cambria"/>
          <w:color w:val="0070C0"/>
          <w:sz w:val="28"/>
          <w:szCs w:val="28"/>
        </w:rPr>
        <w:t> «Дом по улице идёт, на работу всех везёт,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5"/>
          <w:rFonts w:ascii="Cambria" w:hAnsi="Cambria"/>
          <w:color w:val="0070C0"/>
          <w:sz w:val="28"/>
          <w:szCs w:val="28"/>
        </w:rPr>
        <w:t>Не на курьих тонких ножках, а в резиновых сапожках».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2"/>
          <w:rFonts w:ascii="Cambria" w:hAnsi="Cambria"/>
          <w:i/>
          <w:iCs/>
          <w:color w:val="000000"/>
          <w:sz w:val="28"/>
          <w:szCs w:val="28"/>
          <w:u w:val="single"/>
        </w:rPr>
        <w:t>Дети:</w:t>
      </w:r>
      <w:r>
        <w:rPr>
          <w:rStyle w:val="c0"/>
          <w:rFonts w:ascii="Cambria" w:hAnsi="Cambria"/>
          <w:color w:val="000000"/>
          <w:sz w:val="28"/>
          <w:szCs w:val="28"/>
        </w:rPr>
        <w:t> Автобус.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2"/>
          <w:rFonts w:ascii="Cambria" w:hAnsi="Cambria"/>
          <w:i/>
          <w:iCs/>
          <w:color w:val="000000"/>
          <w:sz w:val="28"/>
          <w:szCs w:val="28"/>
          <w:u w:val="single"/>
        </w:rPr>
        <w:t>Воспитатель</w:t>
      </w:r>
      <w:r>
        <w:rPr>
          <w:rStyle w:val="c0"/>
          <w:rFonts w:ascii="Cambria" w:hAnsi="Cambria"/>
          <w:color w:val="000000"/>
          <w:sz w:val="28"/>
          <w:szCs w:val="28"/>
        </w:rPr>
        <w:t>: Кого перевозит автобус?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2"/>
          <w:rFonts w:ascii="Cambria" w:hAnsi="Cambria"/>
          <w:i/>
          <w:iCs/>
          <w:color w:val="000000"/>
          <w:sz w:val="28"/>
          <w:szCs w:val="28"/>
          <w:u w:val="single"/>
        </w:rPr>
        <w:lastRenderedPageBreak/>
        <w:t>Дети:</w:t>
      </w:r>
      <w:r>
        <w:rPr>
          <w:rStyle w:val="c0"/>
          <w:rFonts w:ascii="Cambria" w:hAnsi="Cambria"/>
          <w:color w:val="000000"/>
          <w:sz w:val="28"/>
          <w:szCs w:val="28"/>
        </w:rPr>
        <w:t> Людей.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2"/>
          <w:rFonts w:ascii="Cambria" w:hAnsi="Cambria"/>
          <w:i/>
          <w:iCs/>
          <w:color w:val="000000"/>
          <w:sz w:val="28"/>
          <w:szCs w:val="28"/>
          <w:u w:val="single"/>
        </w:rPr>
        <w:t>Воспитатель:</w:t>
      </w:r>
      <w:r>
        <w:rPr>
          <w:rStyle w:val="c0"/>
          <w:rFonts w:ascii="Cambria" w:hAnsi="Cambria"/>
          <w:color w:val="000000"/>
          <w:sz w:val="28"/>
          <w:szCs w:val="28"/>
        </w:rPr>
        <w:t> А где ожидают люди автобус?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2"/>
          <w:rFonts w:ascii="Cambria" w:hAnsi="Cambria"/>
          <w:i/>
          <w:iCs/>
          <w:color w:val="000000"/>
          <w:sz w:val="28"/>
          <w:szCs w:val="28"/>
          <w:u w:val="single"/>
        </w:rPr>
        <w:t>Дети:</w:t>
      </w:r>
      <w:r>
        <w:rPr>
          <w:rStyle w:val="c0"/>
          <w:rFonts w:ascii="Cambria" w:hAnsi="Cambria"/>
          <w:color w:val="000000"/>
          <w:sz w:val="28"/>
          <w:szCs w:val="28"/>
        </w:rPr>
        <w:t> На автобусной остановке.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color w:val="000000"/>
          <w:sz w:val="28"/>
          <w:szCs w:val="28"/>
        </w:rPr>
        <w:t>Воспитатель показывает детям знак, обозначающий «Место остановки автобуса»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2"/>
          <w:rFonts w:ascii="Cambria" w:hAnsi="Cambria"/>
          <w:i/>
          <w:iCs/>
          <w:color w:val="000000"/>
          <w:sz w:val="28"/>
          <w:szCs w:val="28"/>
          <w:u w:val="single"/>
        </w:rPr>
        <w:t>Воспитатель</w:t>
      </w:r>
      <w:r>
        <w:rPr>
          <w:rStyle w:val="c0"/>
          <w:rFonts w:ascii="Cambria" w:hAnsi="Cambria"/>
          <w:color w:val="000000"/>
          <w:sz w:val="28"/>
          <w:szCs w:val="28"/>
        </w:rPr>
        <w:t>: Как называют тех, кто едет в автобусе?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2"/>
          <w:rFonts w:ascii="Cambria" w:hAnsi="Cambria"/>
          <w:i/>
          <w:iCs/>
          <w:color w:val="000000"/>
          <w:sz w:val="28"/>
          <w:szCs w:val="28"/>
          <w:u w:val="single"/>
        </w:rPr>
        <w:t>Дети</w:t>
      </w:r>
      <w:r>
        <w:rPr>
          <w:rStyle w:val="c0"/>
          <w:rFonts w:ascii="Cambria" w:hAnsi="Cambria"/>
          <w:color w:val="000000"/>
          <w:sz w:val="28"/>
          <w:szCs w:val="28"/>
        </w:rPr>
        <w:t>: Пассажирами.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2"/>
          <w:rFonts w:ascii="Cambria" w:hAnsi="Cambria"/>
          <w:i/>
          <w:iCs/>
          <w:color w:val="000000"/>
          <w:sz w:val="28"/>
          <w:szCs w:val="28"/>
          <w:u w:val="single"/>
        </w:rPr>
        <w:t>Воспитатель</w:t>
      </w:r>
      <w:r>
        <w:rPr>
          <w:rStyle w:val="c0"/>
          <w:rFonts w:ascii="Cambria" w:hAnsi="Cambria"/>
          <w:color w:val="000000"/>
          <w:sz w:val="28"/>
          <w:szCs w:val="28"/>
        </w:rPr>
        <w:t>: А когда люди идут пешком, как их называют?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2"/>
          <w:rFonts w:ascii="Cambria" w:hAnsi="Cambria"/>
          <w:i/>
          <w:iCs/>
          <w:color w:val="000000"/>
          <w:sz w:val="28"/>
          <w:szCs w:val="28"/>
          <w:u w:val="single"/>
        </w:rPr>
        <w:t>Дети</w:t>
      </w:r>
      <w:r>
        <w:rPr>
          <w:rStyle w:val="c0"/>
          <w:rFonts w:ascii="Cambria" w:hAnsi="Cambria"/>
          <w:color w:val="000000"/>
          <w:sz w:val="28"/>
          <w:szCs w:val="28"/>
        </w:rPr>
        <w:t>: Пешеходами.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2"/>
          <w:rFonts w:ascii="Cambria" w:hAnsi="Cambria"/>
          <w:i/>
          <w:iCs/>
          <w:color w:val="000000"/>
          <w:sz w:val="28"/>
          <w:szCs w:val="28"/>
          <w:u w:val="single"/>
        </w:rPr>
        <w:t>Воспитатель: </w:t>
      </w:r>
      <w:r>
        <w:rPr>
          <w:rStyle w:val="c0"/>
          <w:rFonts w:ascii="Cambria" w:hAnsi="Cambria"/>
          <w:color w:val="000000"/>
          <w:sz w:val="28"/>
          <w:szCs w:val="28"/>
        </w:rPr>
        <w:t>Давайте дружно встанем по парам, возьмёмся за руки и представим, что мы отправились на прогулку в город.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b/>
          <w:bCs/>
          <w:color w:val="000000"/>
          <w:sz w:val="28"/>
          <w:szCs w:val="28"/>
        </w:rPr>
        <w:t>3.ФИЗКУЛЬТМИНУТКА.</w:t>
      </w:r>
    </w:p>
    <w:p w:rsidR="00403AC4" w:rsidRPr="00783979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sz w:val="22"/>
          <w:szCs w:val="22"/>
        </w:rPr>
      </w:pPr>
      <w:r>
        <w:rPr>
          <w:rStyle w:val="c0"/>
          <w:rFonts w:ascii="Cambria" w:hAnsi="Cambria"/>
          <w:color w:val="0070C0"/>
          <w:sz w:val="28"/>
          <w:szCs w:val="28"/>
        </w:rPr>
        <w:t> </w:t>
      </w:r>
      <w:r w:rsidRPr="00783979">
        <w:rPr>
          <w:rStyle w:val="c0"/>
          <w:rFonts w:ascii="Cambria" w:hAnsi="Cambria"/>
          <w:sz w:val="28"/>
          <w:szCs w:val="28"/>
        </w:rPr>
        <w:t>«Мы выходим со двора… »</w:t>
      </w:r>
    </w:p>
    <w:p w:rsidR="00403AC4" w:rsidRPr="00783979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sz w:val="22"/>
          <w:szCs w:val="22"/>
        </w:rPr>
      </w:pPr>
      <w:r w:rsidRPr="00783979">
        <w:rPr>
          <w:rStyle w:val="c5"/>
          <w:rFonts w:ascii="Cambria" w:hAnsi="Cambria"/>
          <w:sz w:val="28"/>
          <w:szCs w:val="28"/>
        </w:rPr>
        <w:t>Дети повторяют движения за воспитателем.</w:t>
      </w:r>
    </w:p>
    <w:p w:rsidR="00403AC4" w:rsidRPr="00783979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sz w:val="22"/>
          <w:szCs w:val="22"/>
        </w:rPr>
      </w:pPr>
      <w:r w:rsidRPr="00783979">
        <w:rPr>
          <w:rStyle w:val="c5"/>
          <w:rFonts w:ascii="Cambria" w:hAnsi="Cambria"/>
          <w:sz w:val="28"/>
          <w:szCs w:val="28"/>
        </w:rPr>
        <w:t>Мы выходим со двора, ножки топают топ-топ.</w:t>
      </w:r>
    </w:p>
    <w:p w:rsidR="00403AC4" w:rsidRPr="00783979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sz w:val="22"/>
          <w:szCs w:val="22"/>
        </w:rPr>
      </w:pPr>
      <w:r w:rsidRPr="00783979">
        <w:rPr>
          <w:rStyle w:val="c5"/>
          <w:rFonts w:ascii="Cambria" w:hAnsi="Cambria"/>
          <w:sz w:val="28"/>
          <w:szCs w:val="28"/>
        </w:rPr>
        <w:t>Но перед дорогой – стоп! Все идут по тротуару.</w:t>
      </w:r>
    </w:p>
    <w:p w:rsidR="00403AC4" w:rsidRPr="00783979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sz w:val="22"/>
          <w:szCs w:val="22"/>
        </w:rPr>
      </w:pPr>
      <w:r w:rsidRPr="00783979">
        <w:rPr>
          <w:rStyle w:val="c5"/>
          <w:rFonts w:ascii="Cambria" w:hAnsi="Cambria"/>
          <w:sz w:val="28"/>
          <w:szCs w:val="28"/>
        </w:rPr>
        <w:t>С правой стороны по парам. Ищем, ищем. Где же? Вот!</w:t>
      </w:r>
    </w:p>
    <w:p w:rsidR="00403AC4" w:rsidRPr="00783979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sz w:val="22"/>
          <w:szCs w:val="22"/>
        </w:rPr>
      </w:pPr>
      <w:r w:rsidRPr="00783979">
        <w:rPr>
          <w:rStyle w:val="c5"/>
          <w:rFonts w:ascii="Cambria" w:hAnsi="Cambria"/>
          <w:sz w:val="28"/>
          <w:szCs w:val="28"/>
        </w:rPr>
        <w:t>Пешеходный переход! На бордюры не заходим,</w:t>
      </w:r>
    </w:p>
    <w:p w:rsidR="00403AC4" w:rsidRPr="00783979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sz w:val="22"/>
          <w:szCs w:val="22"/>
        </w:rPr>
      </w:pPr>
      <w:r w:rsidRPr="00783979">
        <w:rPr>
          <w:rStyle w:val="c5"/>
          <w:rFonts w:ascii="Cambria" w:hAnsi="Cambria"/>
          <w:sz w:val="28"/>
          <w:szCs w:val="28"/>
        </w:rPr>
        <w:t>Нет здесь места пешеходам. Переход со светофором:</w:t>
      </w:r>
    </w:p>
    <w:p w:rsidR="00403AC4" w:rsidRPr="00783979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sz w:val="22"/>
          <w:szCs w:val="22"/>
        </w:rPr>
      </w:pPr>
      <w:r w:rsidRPr="00783979">
        <w:rPr>
          <w:rStyle w:val="c5"/>
          <w:rFonts w:ascii="Cambria" w:hAnsi="Cambria"/>
          <w:sz w:val="28"/>
          <w:szCs w:val="28"/>
        </w:rPr>
        <w:t>Красный загорится скоро. Глазки ждут зелёный свет.</w:t>
      </w:r>
    </w:p>
    <w:p w:rsidR="00403AC4" w:rsidRPr="00783979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sz w:val="22"/>
          <w:szCs w:val="22"/>
        </w:rPr>
      </w:pPr>
      <w:r w:rsidRPr="00783979">
        <w:rPr>
          <w:rStyle w:val="c5"/>
          <w:rFonts w:ascii="Cambria" w:hAnsi="Cambria"/>
          <w:sz w:val="28"/>
          <w:szCs w:val="28"/>
        </w:rPr>
        <w:t xml:space="preserve">На </w:t>
      </w:r>
      <w:proofErr w:type="gramStart"/>
      <w:r w:rsidRPr="00783979">
        <w:rPr>
          <w:rStyle w:val="c5"/>
          <w:rFonts w:ascii="Cambria" w:hAnsi="Cambria"/>
          <w:sz w:val="28"/>
          <w:szCs w:val="28"/>
        </w:rPr>
        <w:t>другой</w:t>
      </w:r>
      <w:proofErr w:type="gramEnd"/>
      <w:r w:rsidRPr="00783979">
        <w:rPr>
          <w:rStyle w:val="c5"/>
          <w:rFonts w:ascii="Cambria" w:hAnsi="Cambria"/>
          <w:sz w:val="28"/>
          <w:szCs w:val="28"/>
        </w:rPr>
        <w:t xml:space="preserve"> прохода нет! И три раза – раз, два, три:</w:t>
      </w:r>
    </w:p>
    <w:p w:rsidR="00403AC4" w:rsidRPr="00783979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sz w:val="22"/>
          <w:szCs w:val="22"/>
        </w:rPr>
      </w:pPr>
      <w:r w:rsidRPr="00783979">
        <w:rPr>
          <w:rStyle w:val="c5"/>
          <w:rFonts w:ascii="Cambria" w:hAnsi="Cambria"/>
          <w:sz w:val="28"/>
          <w:szCs w:val="28"/>
        </w:rPr>
        <w:t>Влево, вправо посмотри! Нет автомобилей вроде,</w:t>
      </w:r>
    </w:p>
    <w:p w:rsidR="00403AC4" w:rsidRPr="00783979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sz w:val="22"/>
          <w:szCs w:val="22"/>
        </w:rPr>
      </w:pPr>
      <w:r w:rsidRPr="00783979">
        <w:rPr>
          <w:rStyle w:val="c5"/>
          <w:rFonts w:ascii="Cambria" w:hAnsi="Cambria"/>
          <w:sz w:val="28"/>
          <w:szCs w:val="28"/>
        </w:rPr>
        <w:t>Быстрым шагом переходим. Быстрым шагом – не бегом,</w:t>
      </w:r>
    </w:p>
    <w:p w:rsidR="00403AC4" w:rsidRPr="00783979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sz w:val="22"/>
          <w:szCs w:val="22"/>
        </w:rPr>
      </w:pPr>
      <w:r w:rsidRPr="00783979">
        <w:rPr>
          <w:rStyle w:val="c5"/>
          <w:rFonts w:ascii="Cambria" w:hAnsi="Cambria"/>
          <w:sz w:val="28"/>
          <w:szCs w:val="28"/>
        </w:rPr>
        <w:t>Строго под прямым углом! »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rFonts w:ascii="Cambria" w:hAnsi="Cambria"/>
          <w:b/>
          <w:bCs/>
          <w:color w:val="000000"/>
          <w:sz w:val="28"/>
          <w:szCs w:val="28"/>
        </w:rPr>
        <w:t>4.Лепка</w:t>
      </w:r>
      <w:proofErr w:type="gramStart"/>
      <w:r>
        <w:rPr>
          <w:rStyle w:val="c0"/>
          <w:rFonts w:ascii="Cambria" w:hAnsi="Cambria"/>
          <w:b/>
          <w:bCs/>
          <w:color w:val="000000"/>
          <w:sz w:val="28"/>
          <w:szCs w:val="28"/>
        </w:rPr>
        <w:t xml:space="preserve"> .</w:t>
      </w:r>
      <w:proofErr w:type="gramEnd"/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Style w:val="c2"/>
          <w:rFonts w:ascii="Cambria" w:hAnsi="Cambria"/>
          <w:i/>
          <w:iCs/>
          <w:color w:val="000000"/>
          <w:sz w:val="28"/>
          <w:szCs w:val="28"/>
          <w:u w:val="single"/>
        </w:rPr>
        <w:t>Воспитатель:</w:t>
      </w:r>
      <w:r>
        <w:rPr>
          <w:rStyle w:val="c0"/>
          <w:rFonts w:ascii="Cambria" w:hAnsi="Cambria"/>
          <w:color w:val="000000"/>
          <w:sz w:val="28"/>
          <w:szCs w:val="28"/>
        </w:rPr>
        <w:t> А теперь пришла пора полепить! Вы хотите украсить наш город разными видами транспорта?</w:t>
      </w:r>
    </w:p>
    <w:p w:rsidR="00403AC4" w:rsidRPr="00783979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sz w:val="22"/>
          <w:szCs w:val="22"/>
        </w:rPr>
      </w:pPr>
      <w:r w:rsidRPr="00783979">
        <w:rPr>
          <w:rStyle w:val="c5"/>
          <w:rFonts w:ascii="Cambria" w:hAnsi="Cambria"/>
          <w:sz w:val="28"/>
          <w:szCs w:val="28"/>
        </w:rPr>
        <w:t>У каждой машины дела и заботы,</w:t>
      </w:r>
    </w:p>
    <w:p w:rsidR="00403AC4" w:rsidRDefault="00403AC4" w:rsidP="00403AC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 w:rsidRPr="00783979">
        <w:rPr>
          <w:rStyle w:val="c5"/>
          <w:rFonts w:ascii="Cambria" w:hAnsi="Cambria"/>
          <w:sz w:val="28"/>
          <w:szCs w:val="28"/>
        </w:rPr>
        <w:t>Машины выходят с утра на работу</w:t>
      </w:r>
      <w:r>
        <w:rPr>
          <w:rStyle w:val="c5"/>
          <w:rFonts w:ascii="Cambria" w:hAnsi="Cambria"/>
          <w:color w:val="0070C0"/>
          <w:sz w:val="28"/>
          <w:szCs w:val="28"/>
        </w:rPr>
        <w:t>.</w:t>
      </w:r>
    </w:p>
    <w:p w:rsidR="00235819" w:rsidRDefault="00403AC4" w:rsidP="00A1746D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rFonts w:ascii="Cambria" w:hAnsi="Cambria"/>
          <w:color w:val="000000"/>
          <w:sz w:val="28"/>
          <w:szCs w:val="28"/>
        </w:rPr>
      </w:pPr>
      <w:r>
        <w:rPr>
          <w:rStyle w:val="c0"/>
          <w:rFonts w:ascii="Cambria" w:hAnsi="Cambria"/>
          <w:color w:val="000000"/>
          <w:sz w:val="28"/>
          <w:szCs w:val="28"/>
        </w:rPr>
        <w:t>Детям раздаются доски для лепки, пластилин разного цвета, стеки. Воспитатель объясняет основные приемы лепки. Для начала разомнем пластилин, чтобы он стал мягким и пластичным. Теперь прямыми движениями раскатаем пластилин между ладонями и придадим ему прямоугольную форму, мы получили основу для машины.  Затем воспитатель объясняет и показывает прием лепки колёс: скатать четыре маленьких чёрных шарика, сжать их большим и указательным пальцами, после взяв шар - образец  </w:t>
      </w:r>
      <w:r w:rsidR="00783979">
        <w:rPr>
          <w:rStyle w:val="c0"/>
          <w:rFonts w:ascii="Cambria" w:hAnsi="Cambria"/>
          <w:color w:val="000000"/>
          <w:sz w:val="28"/>
          <w:szCs w:val="28"/>
        </w:rPr>
        <w:t>показывает,</w:t>
      </w:r>
      <w:r>
        <w:rPr>
          <w:rStyle w:val="c0"/>
          <w:rFonts w:ascii="Cambria" w:hAnsi="Cambria"/>
          <w:color w:val="000000"/>
          <w:sz w:val="28"/>
          <w:szCs w:val="28"/>
        </w:rPr>
        <w:t xml:space="preserve"> как прикрепить колесо к основанию машины.  В дальнейшем педагог предлагает ребятам самостоятельно украсить машины дополнительными элементами, чтобы придать им законченный вид. В процессе занятия педагог проводит индивидуальный показ приемов лепки, побуждает ребят лепить аккуратно, творчески подходить к выполнению работы. На завершающем этапе, воспитатель предлагает расставить машины на заранее приготовленный макет города.</w:t>
      </w:r>
    </w:p>
    <w:p w:rsidR="00783979" w:rsidRDefault="006045C7" w:rsidP="00A1746D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noProof/>
          <w:color w:val="000000"/>
          <w:sz w:val="22"/>
          <w:szCs w:val="22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038475" cy="2257425"/>
            <wp:effectExtent l="19050" t="0" r="9525" b="0"/>
            <wp:wrapSquare wrapText="bothSides"/>
            <wp:docPr id="1" name="Рисунок 1" descr="C:\Users\1\Desktop\проект по пдд\20200204_105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проект по пдд\20200204_1057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45C7">
        <w:rPr>
          <w:rFonts w:ascii="Cambria" w:hAnsi="Cambria"/>
          <w:color w:val="000000"/>
          <w:sz w:val="22"/>
          <w:szCs w:val="22"/>
        </w:rPr>
        <w:drawing>
          <wp:inline distT="0" distB="0" distL="0" distR="0">
            <wp:extent cx="2809875" cy="2257425"/>
            <wp:effectExtent l="19050" t="0" r="9525" b="0"/>
            <wp:docPr id="7" name="Рисунок 6" descr="C:\Users\1\Desktop\проект по пдд\20200204_105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проект по пдд\20200204_1059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color w:val="000000"/>
          <w:sz w:val="22"/>
          <w:szCs w:val="22"/>
        </w:rPr>
        <w:br w:type="textWrapping" w:clear="all"/>
      </w:r>
    </w:p>
    <w:p w:rsidR="00783979" w:rsidRDefault="00783979" w:rsidP="00A1746D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</w:p>
    <w:p w:rsidR="00783979" w:rsidRDefault="006045C7" w:rsidP="00A1746D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 w:rsidRPr="006045C7">
        <w:rPr>
          <w:rFonts w:ascii="Cambria" w:hAnsi="Cambria"/>
          <w:color w:val="000000"/>
          <w:sz w:val="22"/>
          <w:szCs w:val="22"/>
        </w:rPr>
        <w:drawing>
          <wp:inline distT="0" distB="0" distL="0" distR="0">
            <wp:extent cx="2905125" cy="1981200"/>
            <wp:effectExtent l="19050" t="0" r="9525" b="0"/>
            <wp:docPr id="8" name="Рисунок 3" descr="C:\Users\1\Desktop\проект по пдд\20200204_105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проект по пдд\20200204_10585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3979">
        <w:rPr>
          <w:rFonts w:ascii="Cambria" w:hAnsi="Cambria"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905125" cy="1981200"/>
            <wp:effectExtent l="19050" t="0" r="9525" b="0"/>
            <wp:wrapSquare wrapText="bothSides"/>
            <wp:docPr id="2" name="Рисунок 2" descr="C:\Users\1\Desktop\проект по пдд\20200204_105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проект по пдд\20200204_1058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color w:val="000000"/>
          <w:sz w:val="22"/>
          <w:szCs w:val="22"/>
        </w:rPr>
        <w:br w:type="textWrapping" w:clear="all"/>
      </w:r>
    </w:p>
    <w:p w:rsidR="00783979" w:rsidRDefault="00783979" w:rsidP="00A1746D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</w:p>
    <w:p w:rsidR="00783979" w:rsidRDefault="006045C7" w:rsidP="00A1746D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  <w:r w:rsidRPr="006045C7">
        <w:rPr>
          <w:rFonts w:ascii="Cambria" w:hAnsi="Cambria"/>
          <w:color w:val="000000"/>
          <w:sz w:val="22"/>
          <w:szCs w:val="22"/>
        </w:rPr>
        <w:drawing>
          <wp:inline distT="0" distB="0" distL="0" distR="0">
            <wp:extent cx="3000375" cy="2381250"/>
            <wp:effectExtent l="19050" t="0" r="9525" b="0"/>
            <wp:docPr id="9" name="Рисунок 5" descr="C:\Users\1\Desktop\проект по пдд\20200204_115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проект по пдд\20200204_11524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3979">
        <w:rPr>
          <w:rFonts w:ascii="Cambria" w:hAnsi="Cambria"/>
          <w:noProof/>
          <w:color w:val="000000"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000375" cy="2381250"/>
            <wp:effectExtent l="19050" t="0" r="9525" b="0"/>
            <wp:wrapSquare wrapText="bothSides"/>
            <wp:docPr id="4" name="Рисунок 4" descr="C:\Users\1\Desktop\проект по пдд\20200204_11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проект по пдд\20200204_1100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color w:val="000000"/>
          <w:sz w:val="22"/>
          <w:szCs w:val="22"/>
        </w:rPr>
        <w:br w:type="textWrapping" w:clear="all"/>
      </w:r>
    </w:p>
    <w:p w:rsidR="00783979" w:rsidRPr="00A1746D" w:rsidRDefault="00783979" w:rsidP="00A1746D">
      <w:pPr>
        <w:pStyle w:val="c3"/>
        <w:shd w:val="clear" w:color="auto" w:fill="FFFFFF"/>
        <w:spacing w:before="0" w:beforeAutospacing="0" w:after="0" w:afterAutospacing="0"/>
        <w:jc w:val="both"/>
        <w:rPr>
          <w:rFonts w:ascii="Cambria" w:hAnsi="Cambria"/>
          <w:color w:val="000000"/>
          <w:sz w:val="22"/>
          <w:szCs w:val="22"/>
        </w:rPr>
      </w:pPr>
    </w:p>
    <w:sectPr w:rsidR="00783979" w:rsidRPr="00A1746D" w:rsidSect="00235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3AC4"/>
    <w:rsid w:val="00033AEF"/>
    <w:rsid w:val="00235819"/>
    <w:rsid w:val="00294027"/>
    <w:rsid w:val="00403AC4"/>
    <w:rsid w:val="00413D92"/>
    <w:rsid w:val="00454437"/>
    <w:rsid w:val="006045C7"/>
    <w:rsid w:val="00685459"/>
    <w:rsid w:val="00740E91"/>
    <w:rsid w:val="00783979"/>
    <w:rsid w:val="007D49F9"/>
    <w:rsid w:val="0081582B"/>
    <w:rsid w:val="00892CE5"/>
    <w:rsid w:val="00A1746D"/>
    <w:rsid w:val="00FA6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D49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D49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9">
    <w:name w:val="c9"/>
    <w:basedOn w:val="a"/>
    <w:rsid w:val="00403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403AC4"/>
  </w:style>
  <w:style w:type="character" w:customStyle="1" w:styleId="c1">
    <w:name w:val="c1"/>
    <w:basedOn w:val="a0"/>
    <w:rsid w:val="00403AC4"/>
  </w:style>
  <w:style w:type="paragraph" w:customStyle="1" w:styleId="c3">
    <w:name w:val="c3"/>
    <w:basedOn w:val="a"/>
    <w:rsid w:val="00403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03AC4"/>
  </w:style>
  <w:style w:type="character" w:customStyle="1" w:styleId="c2">
    <w:name w:val="c2"/>
    <w:basedOn w:val="a0"/>
    <w:rsid w:val="00403AC4"/>
  </w:style>
  <w:style w:type="character" w:customStyle="1" w:styleId="c5">
    <w:name w:val="c5"/>
    <w:basedOn w:val="a0"/>
    <w:rsid w:val="00403AC4"/>
  </w:style>
  <w:style w:type="paragraph" w:styleId="a5">
    <w:name w:val="Balloon Text"/>
    <w:basedOn w:val="a"/>
    <w:link w:val="a6"/>
    <w:uiPriority w:val="99"/>
    <w:semiHidden/>
    <w:unhideWhenUsed/>
    <w:rsid w:val="00783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39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7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652</Words>
  <Characters>3721</Characters>
  <Application>Microsoft Office Word</Application>
  <DocSecurity>0</DocSecurity>
  <Lines>31</Lines>
  <Paragraphs>8</Paragraphs>
  <ScaleCrop>false</ScaleCrop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dcterms:created xsi:type="dcterms:W3CDTF">2020-02-04T02:17:00Z</dcterms:created>
  <dcterms:modified xsi:type="dcterms:W3CDTF">2020-03-23T11:09:00Z</dcterms:modified>
</cp:coreProperties>
</file>